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IMMEDIATE RELEASE</w:t>
      </w: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002">
      <w:pPr>
        <w:pStyle w:val="Heading2"/>
        <w:shd w:fill="ffffff" w:val="clear"/>
        <w:spacing w:after="0" w:before="0" w:line="24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 Diane Vanette</w:t>
        <w:br w:type="textWrapping"/>
        <w:t xml:space="preserve">Email: </w:t>
      </w:r>
      <w:hyperlink r:id="rId7">
        <w:r w:rsidDel="00000000" w:rsidR="00000000" w:rsidRPr="00000000">
          <w:rPr>
            <w:rFonts w:ascii="Georgia" w:cs="Georgia" w:eastAsia="Georgia" w:hAnsi="Georgia"/>
            <w:color w:val="000000"/>
            <w:sz w:val="24"/>
            <w:szCs w:val="24"/>
            <w:u w:val="single"/>
            <w:rtl w:val="0"/>
          </w:rPr>
          <w:t xml:space="preserve">cherrysistermusic@gmail.com</w:t>
        </w:r>
      </w:hyperlink>
      <w:r w:rsidDel="00000000" w:rsidR="00000000" w:rsidRPr="00000000">
        <w:rPr>
          <w:rtl w:val="0"/>
        </w:rPr>
      </w:r>
    </w:p>
    <w:p w:rsidR="00000000" w:rsidDel="00000000" w:rsidP="00000000" w:rsidRDefault="00000000" w:rsidRPr="00000000" w14:paraId="00000003">
      <w:pPr>
        <w:spacing w:line="240" w:lineRule="auto"/>
        <w:ind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Website: </w:t>
      </w:r>
      <w:hyperlink r:id="rId8">
        <w:r w:rsidDel="00000000" w:rsidR="00000000" w:rsidRPr="00000000">
          <w:rPr>
            <w:rFonts w:ascii="Times New Roman" w:cs="Times New Roman" w:eastAsia="Times New Roman" w:hAnsi="Times New Roman"/>
            <w:color w:val="000000"/>
            <w:u w:val="single"/>
            <w:rtl w:val="0"/>
          </w:rPr>
          <w:t xml:space="preserve">https://cherrysistersmusiccity.com</w:t>
        </w:r>
      </w:hyperlink>
      <w:r w:rsidDel="00000000" w:rsidR="00000000" w:rsidRPr="00000000">
        <w:rPr>
          <w:rtl w:val="0"/>
        </w:rPr>
      </w:r>
    </w:p>
    <w:p w:rsidR="00000000" w:rsidDel="00000000" w:rsidP="00000000" w:rsidRDefault="00000000" w:rsidRPr="00000000" w14:paraId="00000004">
      <w:pPr>
        <w:pStyle w:val="Heading2"/>
        <w:shd w:fill="ffffff" w:val="clear"/>
        <w:spacing w:after="0" w:before="0" w:line="240" w:lineRule="auto"/>
        <w:ind w:firstLine="0"/>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Telephone:  </w:t>
      </w:r>
      <w:hyperlink r:id="rId9">
        <w:r w:rsidDel="00000000" w:rsidR="00000000" w:rsidRPr="00000000">
          <w:rPr>
            <w:rFonts w:ascii="Georgia" w:cs="Georgia" w:eastAsia="Georgia" w:hAnsi="Georgia"/>
            <w:color w:val="000000"/>
            <w:sz w:val="24"/>
            <w:szCs w:val="24"/>
            <w:u w:val="single"/>
            <w:rtl w:val="0"/>
          </w:rPr>
          <w:t xml:space="preserve">(310) 666-5142</w:t>
        </w:r>
      </w:hyperlink>
      <w:r w:rsidDel="00000000" w:rsidR="00000000" w:rsidRPr="00000000">
        <w:rPr>
          <w:rtl w:val="0"/>
        </w:rPr>
      </w:r>
    </w:p>
    <w:p w:rsidR="00000000" w:rsidDel="00000000" w:rsidP="00000000" w:rsidRDefault="00000000" w:rsidRPr="00000000" w14:paraId="00000005">
      <w:pPr>
        <w:spacing w:after="280" w:before="280" w:line="240" w:lineRule="auto"/>
        <w:ind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 Book Release </w:t>
      </w:r>
    </w:p>
    <w:p w:rsidR="00000000" w:rsidDel="00000000" w:rsidP="00000000" w:rsidRDefault="00000000" w:rsidRPr="00000000" w14:paraId="00000006">
      <w:pPr>
        <w:spacing w:after="280" w:before="280" w:line="240"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Cherry Sisters Music City Offers Behind-the-Scenes Look at the Voices Behind Music’s Biggest Stars of the 1970s and ‘80s</w:t>
      </w:r>
    </w:p>
    <w:p w:rsidR="00000000" w:rsidDel="00000000" w:rsidP="00000000" w:rsidRDefault="00000000" w:rsidRPr="00000000" w14:paraId="00000007">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Nashville, TN —</w:t>
      </w:r>
      <w:r w:rsidDel="00000000" w:rsidR="00000000" w:rsidRPr="00000000">
        <w:rPr>
          <w:rFonts w:ascii="Times New Roman" w:cs="Times New Roman" w:eastAsia="Times New Roman" w:hAnsi="Times New Roman"/>
          <w:rtl w:val="0"/>
        </w:rPr>
        <w:t xml:space="preserve"> If you were a fan of country-pop music in the 1970s or ’80s, chances are you’ve already heard the voices of The Cherry Sisters – whether you knew it or not. The most highly booked Nashville studio vocalists of the era, The Cherry Sisters, Diane Tidwell Vanette, Lisa Silver and Sheri Huffman, helped shape the sound of modern country music with their tight harmonies, crisp diction and distinctive style.</w:t>
      </w:r>
    </w:p>
    <w:p w:rsidR="00000000" w:rsidDel="00000000" w:rsidP="00000000" w:rsidRDefault="00000000" w:rsidRPr="00000000" w14:paraId="00000008">
      <w:pPr>
        <w:spacing w:after="240" w:befor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“Sometimes stars align and magic happens,” Vanette said, reflecting on the beginning of the Cherry Sisters journey. “From that moment, the hard work and the crafting of this unique sound we made launched a 50-year career of music, friendship and what still feels magical.”</w:t>
      </w:r>
    </w:p>
    <w:p w:rsidR="00000000" w:rsidDel="00000000" w:rsidP="00000000" w:rsidRDefault="00000000" w:rsidRPr="00000000" w14:paraId="00000009">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in the compelling new memoir </w:t>
      </w:r>
      <w:r w:rsidDel="00000000" w:rsidR="00000000" w:rsidRPr="00000000">
        <w:rPr>
          <w:rFonts w:ascii="Times New Roman" w:cs="Times New Roman" w:eastAsia="Times New Roman" w:hAnsi="Times New Roman"/>
          <w:i w:val="1"/>
          <w:rtl w:val="0"/>
        </w:rPr>
        <w:t xml:space="preserve">Cherry Sisters Music City</w:t>
      </w:r>
      <w:r w:rsidDel="00000000" w:rsidR="00000000" w:rsidRPr="00000000">
        <w:rPr>
          <w:rFonts w:ascii="Times New Roman" w:cs="Times New Roman" w:eastAsia="Times New Roman" w:hAnsi="Times New Roman"/>
          <w:rtl w:val="0"/>
        </w:rPr>
        <w:t xml:space="preserve">, author and music industry veteran Diane Vanette pulls back the curtain on the music that defined a generation. Part memoir, part music history, the book tells the story of three women who became not just musical collaborators but lifelong friends, navigating a male-dominated industry with grit, grace and groundbreaking talent.</w:t>
      </w:r>
    </w:p>
    <w:p w:rsidR="00000000" w:rsidDel="00000000" w:rsidP="00000000" w:rsidRDefault="00000000" w:rsidRPr="00000000" w14:paraId="0000000A">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Cherry Sisters recorded or toured with an all-star list of music legends, including Chet Atkins, Dolly Parton, John Denver, Kenny Rogers, Charley Pride, Randy Travis, Helen Reddy, George Strait, England Dana nd John Ford Coley, Reba McEntire, Ronnie Milsap, Dr. Hook, Crystal Gayle and so many more. Their voices became the sound behind the stars – an integral part of the “new Nashville sound” that launched careers and topped charts.</w:t>
      </w:r>
    </w:p>
    <w:p w:rsidR="00000000" w:rsidDel="00000000" w:rsidP="00000000" w:rsidRDefault="00000000" w:rsidRPr="00000000" w14:paraId="0000000B">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Cherry Sisters Music City</w:t>
      </w:r>
      <w:r w:rsidDel="00000000" w:rsidR="00000000" w:rsidRPr="00000000">
        <w:rPr>
          <w:rFonts w:ascii="Times New Roman" w:cs="Times New Roman" w:eastAsia="Times New Roman" w:hAnsi="Times New Roman"/>
          <w:rtl w:val="0"/>
        </w:rPr>
        <w:t xml:space="preserve"> is more than a retrospective. It’s an insider’s look at the real Music City – its iconic studios, its producers and engineers, the rise of session musicians and the formation of the unions that protected these unsung heroes of the music world. Readers will follow Diane, Lisa and Sheri through decades of recording sessions, late-night rehearsals, national tours and a near-launch as a front-of-stage band in their own right.</w:t>
      </w:r>
    </w:p>
    <w:p w:rsidR="00000000" w:rsidDel="00000000" w:rsidP="00000000" w:rsidRDefault="00000000" w:rsidRPr="00000000" w14:paraId="0000000C">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now in paperback, e-book and audiobook formats on Amazon, </w:t>
      </w:r>
      <w:r w:rsidDel="00000000" w:rsidR="00000000" w:rsidRPr="00000000">
        <w:rPr>
          <w:rFonts w:ascii="Times New Roman" w:cs="Times New Roman" w:eastAsia="Times New Roman" w:hAnsi="Times New Roman"/>
          <w:i w:val="1"/>
          <w:rtl w:val="0"/>
        </w:rPr>
        <w:t xml:space="preserve">Cherry Sisters Music City</w:t>
      </w:r>
      <w:r w:rsidDel="00000000" w:rsidR="00000000" w:rsidRPr="00000000">
        <w:rPr>
          <w:rFonts w:ascii="Times New Roman" w:cs="Times New Roman" w:eastAsia="Times New Roman" w:hAnsi="Times New Roman"/>
          <w:rtl w:val="0"/>
        </w:rPr>
        <w:t xml:space="preserve"> is a must-read for music lovers, Nashville history buffs and anyone inspired by stories of perseverance, sisterhood and the power of harmony.</w:t>
      </w:r>
    </w:p>
    <w:p w:rsidR="00000000" w:rsidDel="00000000" w:rsidP="00000000" w:rsidRDefault="00000000" w:rsidRPr="00000000" w14:paraId="0000000D">
      <w:pPr>
        <w:spacing w:after="280" w:before="280" w:line="240" w:lineRule="auto"/>
        <w:ind w:firstLine="0"/>
        <w:jc w:val="both"/>
        <w:rPr/>
      </w:pPr>
      <w:r w:rsidDel="00000000" w:rsidR="00000000" w:rsidRPr="00000000">
        <w:rPr>
          <w:rFonts w:ascii="Times New Roman" w:cs="Times New Roman" w:eastAsia="Times New Roman" w:hAnsi="Times New Roman"/>
          <w:rtl w:val="0"/>
        </w:rPr>
        <w:t xml:space="preserve">To hear samples of their music, view rare behind-the-scenes photos, watch vintage performance footage and buy the book, visit </w:t>
      </w:r>
      <w:hyperlink r:id="rId10">
        <w:r w:rsidDel="00000000" w:rsidR="00000000" w:rsidRPr="00000000">
          <w:rPr>
            <w:rFonts w:ascii="Times New Roman" w:cs="Times New Roman" w:eastAsia="Times New Roman" w:hAnsi="Times New Roman"/>
            <w:color w:val="0000ff"/>
            <w:u w:val="single"/>
            <w:rtl w:val="0"/>
          </w:rPr>
          <w:t xml:space="preserve">www.cherrysistersmusiccity.com</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ab/>
        <w:tab/>
        <w:tab/>
        <w:tab/>
        <w:tab/>
        <w:tab/>
        <w:t xml:space="preserve">-30-</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What others are saying about </w:t>
      </w:r>
      <w:r w:rsidDel="00000000" w:rsidR="00000000" w:rsidRPr="00000000">
        <w:rPr>
          <w:i w:val="1"/>
          <w:rtl w:val="0"/>
        </w:rPr>
        <w:t xml:space="preserve">Cherry Sisters Music City</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pacing w:after="240" w:before="240" w:lineRule="auto"/>
        <w:ind w:firstLine="0"/>
        <w:jc w:val="both"/>
        <w:rPr>
          <w:b w:val="1"/>
        </w:rPr>
      </w:pPr>
      <w:r w:rsidDel="00000000" w:rsidR="00000000" w:rsidRPr="00000000">
        <w:rPr>
          <w:rtl w:val="0"/>
        </w:rPr>
        <w:t xml:space="preserve">The Cherry Sisters - what talent and so much fun to be with on the road and in the recording studio. I can't wait for music fans to get to read Diane's book!  – </w:t>
      </w:r>
      <w:r w:rsidDel="00000000" w:rsidR="00000000" w:rsidRPr="00000000">
        <w:rPr>
          <w:b w:val="1"/>
          <w:rtl w:val="0"/>
        </w:rPr>
        <w:t xml:space="preserve">Ray Stevens</w:t>
      </w:r>
    </w:p>
    <w:p w:rsidR="00000000" w:rsidDel="00000000" w:rsidP="00000000" w:rsidRDefault="00000000" w:rsidRPr="00000000" w14:paraId="00000013">
      <w:pPr>
        <w:spacing w:after="240" w:before="240" w:lineRule="auto"/>
        <w:ind w:firstLine="0"/>
        <w:jc w:val="both"/>
        <w:rPr>
          <w:b w:val="1"/>
        </w:rPr>
      </w:pPr>
      <w:r w:rsidDel="00000000" w:rsidR="00000000" w:rsidRPr="00000000">
        <w:rPr>
          <w:rtl w:val="0"/>
        </w:rPr>
        <w:t xml:space="preserve"> Sheri Huffman, Lisa Silver and Diane Vanette (AKA The Cherry Sisters) were my not-so-secret weapon for years in the studio. They weren't just the "chic singers", they were extraordinary musicians who made every record they sang on that I produced better than I could have imagined. This book is a must read for a look inside their lives and creative process.  – </w:t>
      </w:r>
      <w:r w:rsidDel="00000000" w:rsidR="00000000" w:rsidRPr="00000000">
        <w:rPr>
          <w:b w:val="1"/>
          <w:rtl w:val="0"/>
        </w:rPr>
        <w:t xml:space="preserve">Kyle Lehning</w:t>
      </w:r>
    </w:p>
    <w:p w:rsidR="00000000" w:rsidDel="00000000" w:rsidP="00000000" w:rsidRDefault="00000000" w:rsidRPr="00000000" w14:paraId="00000014">
      <w:pPr>
        <w:spacing w:after="240" w:before="240" w:lineRule="auto"/>
        <w:ind w:firstLine="0"/>
        <w:jc w:val="both"/>
        <w:rPr>
          <w:b w:val="1"/>
        </w:rPr>
      </w:pPr>
      <w:r w:rsidDel="00000000" w:rsidR="00000000" w:rsidRPr="00000000">
        <w:rPr>
          <w:rtl w:val="0"/>
        </w:rPr>
        <w:t xml:space="preserve">  The special sound The Cherry Sisters gave to the music coming out of Nashville in the 1970s and 80s was behind some of the biggest hits of that era. I hired them every opportunity I had. Diane’s book gives you a great behind the scenes look at recording in Music City.   – </w:t>
      </w:r>
      <w:r w:rsidDel="00000000" w:rsidR="00000000" w:rsidRPr="00000000">
        <w:rPr>
          <w:b w:val="1"/>
          <w:rtl w:val="0"/>
        </w:rPr>
        <w:t xml:space="preserve">Bergen White</w:t>
      </w:r>
    </w:p>
    <w:p w:rsidR="00000000" w:rsidDel="00000000" w:rsidP="00000000" w:rsidRDefault="00000000" w:rsidRPr="00000000" w14:paraId="00000015">
      <w:pPr>
        <w:ind w:left="0"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pPr>
      <w:ind w:firstLine="360"/>
    </w:pPr>
  </w:style>
  <w:style w:type="paragraph" w:styleId="Heading1">
    <w:name w:val="heading 1"/>
    <w:basedOn w:val="Normal"/>
    <w:next w:val="Normal"/>
    <w:link w:val="Heading1Char"/>
    <w:uiPriority w:val="9"/>
    <w:qFormat w:val="1"/>
    <w:rsid w:val="0024608F"/>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unhideWhenUsed w:val="1"/>
    <w:qFormat w:val="1"/>
    <w:rsid w:val="0024608F"/>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unhideWhenUsed w:val="1"/>
    <w:qFormat w:val="1"/>
    <w:rsid w:val="0024608F"/>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24608F"/>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24608F"/>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24608F"/>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4608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4608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4608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4608F"/>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rsid w:val="0024608F"/>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rsid w:val="0024608F"/>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24608F"/>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24608F"/>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24608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4608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4608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4608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4608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4608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4608F"/>
    <w:pPr>
      <w:numPr>
        <w:ilvl w:val="1"/>
      </w:numPr>
      <w:spacing w:after="160"/>
      <w:ind w:firstLine="3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4608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4608F"/>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24608F"/>
    <w:rPr>
      <w:i w:val="1"/>
      <w:iCs w:val="1"/>
      <w:color w:val="404040" w:themeColor="text1" w:themeTint="0000BF"/>
    </w:rPr>
  </w:style>
  <w:style w:type="paragraph" w:styleId="ListParagraph">
    <w:name w:val="List Paragraph"/>
    <w:basedOn w:val="Normal"/>
    <w:uiPriority w:val="34"/>
    <w:qFormat w:val="1"/>
    <w:rsid w:val="0024608F"/>
    <w:pPr>
      <w:ind w:left="720"/>
      <w:contextualSpacing w:val="1"/>
    </w:pPr>
  </w:style>
  <w:style w:type="character" w:styleId="IntenseEmphasis">
    <w:name w:val="Intense Emphasis"/>
    <w:basedOn w:val="DefaultParagraphFont"/>
    <w:uiPriority w:val="21"/>
    <w:qFormat w:val="1"/>
    <w:rsid w:val="0024608F"/>
    <w:rPr>
      <w:i w:val="1"/>
      <w:iCs w:val="1"/>
      <w:color w:val="2f5496" w:themeColor="accent1" w:themeShade="0000BF"/>
    </w:rPr>
  </w:style>
  <w:style w:type="paragraph" w:styleId="IntenseQuote">
    <w:name w:val="Intense Quote"/>
    <w:basedOn w:val="Normal"/>
    <w:next w:val="Normal"/>
    <w:link w:val="IntenseQuoteChar"/>
    <w:uiPriority w:val="30"/>
    <w:qFormat w:val="1"/>
    <w:rsid w:val="0024608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24608F"/>
    <w:rPr>
      <w:i w:val="1"/>
      <w:iCs w:val="1"/>
      <w:color w:val="2f5496" w:themeColor="accent1" w:themeShade="0000BF"/>
    </w:rPr>
  </w:style>
  <w:style w:type="character" w:styleId="IntenseReference">
    <w:name w:val="Intense Reference"/>
    <w:basedOn w:val="DefaultParagraphFont"/>
    <w:uiPriority w:val="32"/>
    <w:qFormat w:val="1"/>
    <w:rsid w:val="0024608F"/>
    <w:rPr>
      <w:b w:val="1"/>
      <w:bCs w:val="1"/>
      <w:smallCaps w:val="1"/>
      <w:color w:val="2f5496" w:themeColor="accent1" w:themeShade="0000BF"/>
      <w:spacing w:val="5"/>
    </w:rPr>
  </w:style>
  <w:style w:type="character" w:styleId="Strong">
    <w:name w:val="Strong"/>
    <w:basedOn w:val="DefaultParagraphFont"/>
    <w:uiPriority w:val="22"/>
    <w:qFormat w:val="1"/>
    <w:rsid w:val="0024608F"/>
    <w:rPr>
      <w:b w:val="1"/>
      <w:bCs w:val="1"/>
    </w:rPr>
  </w:style>
  <w:style w:type="character" w:styleId="Hyperlink">
    <w:name w:val="Hyperlink"/>
    <w:basedOn w:val="DefaultParagraphFont"/>
    <w:uiPriority w:val="99"/>
    <w:semiHidden w:val="1"/>
    <w:unhideWhenUsed w:val="1"/>
    <w:rsid w:val="0024608F"/>
    <w:rPr>
      <w:color w:val="0000ff"/>
      <w:u w:val="single"/>
    </w:rPr>
  </w:style>
  <w:style w:type="character" w:styleId="Emphasis">
    <w:name w:val="Emphasis"/>
    <w:basedOn w:val="DefaultParagraphFont"/>
    <w:uiPriority w:val="20"/>
    <w:qFormat w:val="1"/>
    <w:rsid w:val="0024608F"/>
    <w:rPr>
      <w:i w:val="1"/>
      <w:iCs w:val="1"/>
    </w:rPr>
  </w:style>
  <w:style w:type="paragraph" w:styleId="Subtitle">
    <w:name w:val="Subtitle"/>
    <w:basedOn w:val="Normal"/>
    <w:next w:val="Normal"/>
    <w:pPr>
      <w:spacing w:after="160" w:lineRule="auto"/>
      <w:ind w:firstLine="360"/>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cherrysistersmusiccity.com" TargetMode="External"/><Relationship Id="rId9" Type="http://schemas.openxmlformats.org/officeDocument/2006/relationships/hyperlink" Target="tel:310666514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errysistermusic@gmail.com" TargetMode="External"/><Relationship Id="rId8" Type="http://schemas.openxmlformats.org/officeDocument/2006/relationships/hyperlink" Target="https://cherrysistersmusic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OyfFcMCtFbL5SNzOt97oJbKtA==">CgMxLjA4AHIhMVd5N09IS0ZsMTQxcnBqY0R5UFRRTmFTUDdmb1FMVUtr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2025-04-08T14:36:00Z</dcterms:created>
  <dc:creator>Claudia Johnson</dc:creator>
</cp:coreProperties>
</file>